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B730" w14:textId="3E3A11EC" w:rsidR="00137624" w:rsidRPr="000662AA" w:rsidRDefault="00137624" w:rsidP="00364F9F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0662AA">
        <w:rPr>
          <w:rFonts w:ascii="Times New Roman" w:hAnsi="Times New Roman" w:cs="Times New Roman"/>
          <w:b/>
          <w:bCs/>
          <w:noProof/>
        </w:rPr>
        <w:t>EK-10D</w:t>
      </w:r>
    </w:p>
    <w:p w14:paraId="54CE573C" w14:textId="77777777" w:rsidR="00137624" w:rsidRPr="000662AA" w:rsidRDefault="00137624" w:rsidP="00137624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</w:p>
    <w:p w14:paraId="601282E7" w14:textId="621ECBAF" w:rsidR="00137624" w:rsidRDefault="00137624" w:rsidP="0013762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  <w:r w:rsidRPr="000662AA">
        <w:rPr>
          <w:rFonts w:ascii="Times New Roman" w:hAnsi="Times New Roman" w:cs="Times New Roman"/>
          <w:b/>
          <w:bCs/>
          <w:noProof/>
        </w:rPr>
        <w:t>TEKNO</w:t>
      </w:r>
      <w:r w:rsidR="00BD1F7A" w:rsidRPr="000662AA">
        <w:rPr>
          <w:rFonts w:ascii="Times New Roman" w:hAnsi="Times New Roman" w:cs="Times New Roman"/>
          <w:b/>
          <w:bCs/>
          <w:noProof/>
        </w:rPr>
        <w:t xml:space="preserve"> </w:t>
      </w:r>
      <w:r w:rsidRPr="000662AA">
        <w:rPr>
          <w:rFonts w:ascii="Times New Roman" w:hAnsi="Times New Roman" w:cs="Times New Roman"/>
          <w:b/>
          <w:bCs/>
          <w:noProof/>
        </w:rPr>
        <w:t xml:space="preserve">HIZLANDIRICI İHRACAT PROJESİ </w:t>
      </w:r>
      <w:r w:rsidR="001F30F1">
        <w:rPr>
          <w:rFonts w:ascii="Times New Roman" w:hAnsi="Times New Roman" w:cs="Times New Roman"/>
          <w:b/>
          <w:bCs/>
          <w:noProof/>
        </w:rPr>
        <w:t xml:space="preserve">YURT DIŞI PAZARLAMA VE ALIM HEYETİ FAALİYETLERİ </w:t>
      </w:r>
      <w:r w:rsidRPr="000662AA">
        <w:rPr>
          <w:rFonts w:ascii="Times New Roman" w:hAnsi="Times New Roman" w:cs="Times New Roman"/>
          <w:b/>
          <w:bCs/>
          <w:noProof/>
        </w:rPr>
        <w:t xml:space="preserve">KATILIMCI </w:t>
      </w:r>
      <w:r w:rsidR="00686C99">
        <w:rPr>
          <w:rFonts w:ascii="Times New Roman" w:hAnsi="Times New Roman" w:cs="Times New Roman"/>
          <w:b/>
          <w:bCs/>
          <w:noProof/>
        </w:rPr>
        <w:t>ŞİRKET</w:t>
      </w:r>
      <w:r w:rsidRPr="000662AA">
        <w:rPr>
          <w:rFonts w:ascii="Times New Roman" w:hAnsi="Times New Roman" w:cs="Times New Roman"/>
          <w:b/>
          <w:bCs/>
          <w:noProof/>
        </w:rPr>
        <w:t xml:space="preserve"> DEĞERLENDİRME FORMU</w:t>
      </w:r>
    </w:p>
    <w:p w14:paraId="5278DA6E" w14:textId="01609059" w:rsidR="0043021A" w:rsidRDefault="0043021A" w:rsidP="0013762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</w:rPr>
      </w:pPr>
    </w:p>
    <w:p w14:paraId="60AE9F75" w14:textId="74B5D843" w:rsidR="000D1ED0" w:rsidRPr="000D1ED0" w:rsidRDefault="0043021A" w:rsidP="00F722ED">
      <w:pPr>
        <w:pStyle w:val="NormalWeb"/>
        <w:suppressAutoHyphens/>
        <w:spacing w:before="0" w:beforeAutospacing="0" w:after="360" w:afterAutospacing="0"/>
        <w:jc w:val="center"/>
        <w:rPr>
          <w:rFonts w:ascii="Times New Roman" w:hAnsi="Times New Roman" w:cs="Times New Roman"/>
          <w:b/>
          <w:lang w:eastAsia="ar-SA"/>
        </w:rPr>
      </w:pPr>
      <w:bookmarkStart w:id="0" w:name="_Hlk163561305"/>
      <w:bookmarkStart w:id="1" w:name="_Hlk163561143"/>
      <w:r>
        <w:rPr>
          <w:rFonts w:ascii="Times New Roman" w:hAnsi="Times New Roman" w:cs="Times New Roman"/>
          <w:b/>
          <w:lang w:eastAsia="ar-SA"/>
        </w:rPr>
        <w:t>(*Katılımcılar tarafından doldurulacaktır)</w:t>
      </w:r>
      <w:bookmarkEnd w:id="0"/>
      <w:bookmarkEnd w:id="1"/>
      <w:r w:rsidR="000D1ED0" w:rsidRPr="000D1ED0">
        <w:rPr>
          <w:rFonts w:ascii="Times New Roman" w:hAnsi="Times New Roman" w:cs="Times New Roman"/>
          <w:b/>
          <w:lang w:eastAsia="ar-SA"/>
        </w:rPr>
        <w:t xml:space="preserve"> </w:t>
      </w: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137624" w:rsidRPr="000B7D91" w14:paraId="1B8C39DD" w14:textId="77777777" w:rsidTr="00B6480E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11AC88B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137624" w:rsidRPr="000B7D91" w14:paraId="43A694A3" w14:textId="77777777" w:rsidTr="00F722ED">
        <w:trPr>
          <w:trHeight w:val="188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94A40E" w14:textId="4F6F6D43" w:rsidR="00137624" w:rsidRPr="000B7D91" w:rsidRDefault="00137624" w:rsidP="00B6480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Katılımcı </w:t>
            </w:r>
            <w:r w:rsidR="00F4549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Şirket</w:t>
            </w:r>
            <w:r w:rsidRPr="000B7D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66A5F1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EF90E4E" w14:textId="40E4A4FB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37624" w:rsidRPr="000B7D91" w14:paraId="3D2D9F9C" w14:textId="77777777" w:rsidTr="00F722ED">
        <w:trPr>
          <w:trHeight w:val="188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A103EF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20D60C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AC04540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55851635" w14:textId="77777777" w:rsidR="00137624" w:rsidRPr="000B7D91" w:rsidRDefault="00137624" w:rsidP="00137624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37624" w:rsidRPr="000B7D91" w14:paraId="646197D4" w14:textId="77777777" w:rsidTr="00B6480E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322584BA" w14:textId="77777777" w:rsidR="00137624" w:rsidRPr="000B7D91" w:rsidRDefault="00137624" w:rsidP="00B6480E">
            <w:pPr>
              <w:jc w:val="center"/>
              <w:rPr>
                <w:noProof/>
              </w:rPr>
            </w:pPr>
            <w:r w:rsidRPr="000B7D91">
              <w:rPr>
                <w:rFonts w:cstheme="minorHAnsi"/>
                <w:b/>
                <w:bCs/>
                <w:noProof/>
                <w:sz w:val="28"/>
              </w:rPr>
              <w:t>PROJE ADI ve PROJE KODU</w:t>
            </w:r>
          </w:p>
        </w:tc>
      </w:tr>
      <w:tr w:rsidR="00137624" w:rsidRPr="000B7D91" w14:paraId="22AC18CE" w14:textId="77777777" w:rsidTr="00B6480E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0F0A8C11" w14:textId="77777777" w:rsidR="00137624" w:rsidRPr="000B7D91" w:rsidRDefault="00137624" w:rsidP="00B6480E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B7D91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137624" w:rsidRPr="000B7D91" w14:paraId="2585D627" w14:textId="77777777" w:rsidTr="00B6480E">
        <w:tc>
          <w:tcPr>
            <w:tcW w:w="10343" w:type="dxa"/>
          </w:tcPr>
          <w:p w14:paraId="3F406C41" w14:textId="77777777" w:rsidR="00137624" w:rsidRPr="000B7D91" w:rsidRDefault="00137624" w:rsidP="00B6480E">
            <w:pPr>
              <w:rPr>
                <w:noProof/>
              </w:rPr>
            </w:pPr>
          </w:p>
        </w:tc>
      </w:tr>
    </w:tbl>
    <w:p w14:paraId="1A755629" w14:textId="6DB1D827" w:rsidR="00137624" w:rsidRDefault="00137624" w:rsidP="00137624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28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085"/>
        <w:gridCol w:w="2939"/>
        <w:gridCol w:w="2999"/>
        <w:gridCol w:w="1389"/>
        <w:gridCol w:w="1389"/>
      </w:tblGrid>
      <w:tr w:rsidR="00137624" w:rsidRPr="000B7D91" w14:paraId="4E54442A" w14:textId="77777777" w:rsidTr="00B6480E">
        <w:trPr>
          <w:trHeight w:val="350"/>
        </w:trPr>
        <w:tc>
          <w:tcPr>
            <w:tcW w:w="10281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2771B05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FAALİYETE</w:t>
            </w:r>
            <w:r w:rsidRPr="000B7D91"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</w:rPr>
              <w:t xml:space="preserve"> İLİŞKİN BİLGİLER</w:t>
            </w:r>
          </w:p>
        </w:tc>
      </w:tr>
      <w:tr w:rsidR="00137624" w:rsidRPr="000B7D91" w14:paraId="4456A5C9" w14:textId="77777777" w:rsidTr="00B6480E">
        <w:trPr>
          <w:trHeight w:val="56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11C7E5B0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08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3CC35007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Ülke</w:t>
            </w:r>
          </w:p>
        </w:tc>
        <w:tc>
          <w:tcPr>
            <w:tcW w:w="293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2BE1F423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Şehir</w:t>
            </w:r>
          </w:p>
        </w:tc>
        <w:tc>
          <w:tcPr>
            <w:tcW w:w="299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9E2F3" w:themeFill="accent1" w:themeFillTint="33"/>
            <w:vAlign w:val="center"/>
          </w:tcPr>
          <w:p w14:paraId="165FA328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Başlangıç ve Bitiş Tarihi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9E2F3" w:themeFill="accent1" w:themeFillTint="33"/>
            <w:vAlign w:val="center"/>
          </w:tcPr>
          <w:p w14:paraId="6E02F119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Gün Sayısı</w:t>
            </w:r>
          </w:p>
        </w:tc>
        <w:tc>
          <w:tcPr>
            <w:tcW w:w="138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9E2F3" w:themeFill="accent1" w:themeFillTint="33"/>
            <w:vAlign w:val="center"/>
          </w:tcPr>
          <w:p w14:paraId="01E8356F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Yapılan İş Görüşmesi Sayısı</w:t>
            </w:r>
          </w:p>
        </w:tc>
      </w:tr>
      <w:tr w:rsidR="00137624" w:rsidRPr="000B7D91" w14:paraId="5FF5241E" w14:textId="77777777" w:rsidTr="00B6480E">
        <w:trPr>
          <w:trHeight w:val="447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B22EE48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0B7D91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61C1DF8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B67674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5EB254C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9029054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267B771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3702E441" w14:textId="77777777" w:rsidR="00137624" w:rsidRPr="000B7D91" w:rsidRDefault="00137624" w:rsidP="00137624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137624" w:rsidRPr="000B7D91" w14:paraId="386DBFD2" w14:textId="77777777" w:rsidTr="00B6480E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4FB5162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B7D9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DEĞERLENDİRME TABLOSU</w:t>
            </w:r>
          </w:p>
        </w:tc>
      </w:tr>
      <w:tr w:rsidR="00137624" w:rsidRPr="000B7D91" w14:paraId="5FADEFFD" w14:textId="77777777" w:rsidTr="00B6480E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9E2F3" w:themeFill="accent1" w:themeFillTint="33"/>
            <w:vAlign w:val="center"/>
          </w:tcPr>
          <w:p w14:paraId="65649D00" w14:textId="77777777" w:rsidR="00137624" w:rsidRPr="00576970" w:rsidRDefault="00137624" w:rsidP="00137624">
            <w:pPr>
              <w:spacing w:after="0" w:line="276" w:lineRule="auto"/>
              <w:jc w:val="center"/>
              <w:rPr>
                <w:rFonts w:eastAsiaTheme="minorEastAsia"/>
                <w:b/>
                <w:bCs/>
                <w:noProof/>
                <w:lang w:eastAsia="tr-TR"/>
              </w:rPr>
            </w:pPr>
            <w:r w:rsidRPr="008F7ADA">
              <w:rPr>
                <w:rFonts w:eastAsiaTheme="minorEastAsia"/>
                <w:b/>
                <w:bCs/>
                <w:noProof/>
                <w:lang w:eastAsia="tr-TR"/>
              </w:rPr>
              <w:t>Faaliyetin içeriği ile ilgili olarak memnuniyet düzeyinize göre 1 ile 10 arasında puan veriniz</w:t>
            </w:r>
            <w:r>
              <w:rPr>
                <w:rFonts w:eastAsiaTheme="minorEastAsia"/>
                <w:b/>
                <w:bCs/>
                <w:noProof/>
                <w:lang w:eastAsia="tr-TR"/>
              </w:rPr>
              <w:t>.</w:t>
            </w:r>
          </w:p>
          <w:p w14:paraId="5FE7EE4D" w14:textId="77777777" w:rsidR="00137624" w:rsidRPr="00576970" w:rsidRDefault="00137624" w:rsidP="00137624">
            <w:pPr>
              <w:spacing w:after="0" w:line="276" w:lineRule="auto"/>
              <w:jc w:val="center"/>
              <w:rPr>
                <w:rFonts w:eastAsiaTheme="minorEastAsia"/>
                <w:b/>
                <w:noProof/>
                <w:lang w:eastAsia="tr-TR"/>
              </w:rPr>
            </w:pPr>
            <w:r w:rsidRPr="00576970">
              <w:rPr>
                <w:rFonts w:eastAsiaTheme="minorEastAsia"/>
                <w:b/>
                <w:noProof/>
                <w:lang w:eastAsia="tr-TR"/>
              </w:rPr>
              <w:t>(1: Çok Düşük Memnuniyet Düzeyi – 10: Çok Yüksek Memnuniyet Düzeyi)</w:t>
            </w:r>
          </w:p>
        </w:tc>
      </w:tr>
      <w:tr w:rsidR="00137624" w:rsidRPr="000B7D91" w14:paraId="1D69B8AF" w14:textId="77777777" w:rsidTr="00B6480E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BD90D2" w14:textId="1688164D" w:rsidR="00137624" w:rsidRPr="000B7D91" w:rsidRDefault="00137624" w:rsidP="00364F9F">
            <w:pPr>
              <w:pStyle w:val="ListeParagraf"/>
              <w:numPr>
                <w:ilvl w:val="0"/>
                <w:numId w:val="1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bCs/>
                <w:noProof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  <w:r w:rsidRPr="000B7D91">
              <w:rPr>
                <w:rFonts w:cstheme="minorHAnsi"/>
                <w:b/>
                <w:bCs/>
                <w:noProof/>
              </w:rPr>
              <w:t xml:space="preserve"> </w:t>
            </w:r>
          </w:p>
        </w:tc>
      </w:tr>
      <w:tr w:rsidR="00137624" w:rsidRPr="000B7D91" w14:paraId="5B8FEC72" w14:textId="77777777" w:rsidTr="00B6480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D6BB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B6E0" w14:textId="32A6F875" w:rsidR="00137624" w:rsidRPr="008F7ADA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25D8B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Alım heyeti faaliyeti için 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>f</w:t>
            </w:r>
            <w:r w:rsidRPr="008F7ADA">
              <w:rPr>
                <w:rFonts w:asciiTheme="minorHAnsi" w:hAnsiTheme="minorHAnsi" w:cstheme="minorHAnsi"/>
                <w:noProof/>
                <w:color w:val="000000"/>
                <w:sz w:val="22"/>
              </w:rPr>
              <w:t>aaliyete davet için seçilen ülke/ülkelerin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; </w:t>
            </w:r>
            <w:r w:rsidRPr="00B25D8B">
              <w:rPr>
                <w:rFonts w:asciiTheme="minorHAnsi" w:hAnsiTheme="minorHAnsi" w:cstheme="minorHAnsi"/>
                <w:noProof/>
                <w:color w:val="000000"/>
                <w:sz w:val="22"/>
              </w:rPr>
              <w:t>yurt dışı pazarlama faaliyeti için seçilen ülkenin</w:t>
            </w:r>
            <w:r w:rsidRPr="008F7ADA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B6C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37624" w:rsidRPr="000B7D91" w14:paraId="275DEA8B" w14:textId="77777777" w:rsidTr="00B6480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C853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FC1C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D7C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37624" w:rsidRPr="000B7D91" w14:paraId="2E1F5EE7" w14:textId="77777777" w:rsidTr="00B6480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B0EF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A3E1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Faaliyetin maliyetinin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D86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37624" w:rsidRPr="000B7D91" w14:paraId="590121E1" w14:textId="77777777" w:rsidTr="00B6480E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8373E1" w14:textId="438FC687" w:rsidR="00137624" w:rsidRPr="000B7D91" w:rsidRDefault="00137624" w:rsidP="00364F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noProof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İŞBİRLİĞİ KURULUŞUNUN DEĞERLENDİRİLMESİ</w:t>
            </w:r>
          </w:p>
        </w:tc>
      </w:tr>
      <w:tr w:rsidR="00137624" w:rsidRPr="000B7D91" w14:paraId="15A4DC52" w14:textId="77777777" w:rsidTr="00B6480E">
        <w:trPr>
          <w:trHeight w:val="8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5D9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E279" w14:textId="62BC0B21" w:rsidR="00137624" w:rsidRPr="000B7D91" w:rsidRDefault="00137624" w:rsidP="00F722ED">
            <w:pPr>
              <w:spacing w:after="0" w:line="240" w:lineRule="auto"/>
              <w:rPr>
                <w:rFonts w:cstheme="minorHAnsi"/>
                <w:noProof/>
              </w:rPr>
            </w:pPr>
            <w:r w:rsidRPr="000B7D91">
              <w:rPr>
                <w:rFonts w:cstheme="minorHAnsi"/>
                <w:noProof/>
                <w:color w:val="000000"/>
              </w:rPr>
              <w:t>İşbirliği Kuruluşunun faaliyetten önce yaptığı bilgilendirme toplantısının ve sunduğu bilgilendirme dosyasının yeterliliği</w:t>
            </w:r>
            <w:r w:rsidR="00F722ED">
              <w:rPr>
                <w:rFonts w:cstheme="minorHAnsi"/>
                <w:noProof/>
                <w:color w:val="000000"/>
              </w:rPr>
              <w:t xml:space="preserve"> </w:t>
            </w:r>
            <w:r w:rsidRPr="000B7D91">
              <w:rPr>
                <w:rFonts w:cstheme="minorHAnsi"/>
                <w:noProof/>
                <w:color w:val="000000"/>
              </w:rPr>
              <w:t>(Faaliyet öncesinde bilgilendirme toplantı düzenlenmedi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829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37624" w:rsidRPr="000B7D91" w14:paraId="60FB21A2" w14:textId="77777777" w:rsidTr="00B6480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FDF1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03AF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13D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37624" w:rsidRPr="000B7D91" w14:paraId="4969E941" w14:textId="77777777" w:rsidTr="00B6480E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669B8B" w14:textId="406FB31F" w:rsidR="00137624" w:rsidRPr="000B7D91" w:rsidRDefault="00137624" w:rsidP="00364F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21" w:hanging="321"/>
              <w:jc w:val="center"/>
              <w:rPr>
                <w:rFonts w:cstheme="minorHAnsi"/>
                <w:noProof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SUNULAN HİZMETİN VE PROGRAMIN DEĞERLENDİR</w:t>
            </w:r>
            <w:r w:rsidR="00487C6B">
              <w:rPr>
                <w:rFonts w:cstheme="minorHAnsi"/>
                <w:b/>
                <w:noProof/>
                <w:color w:val="000000" w:themeColor="text1"/>
              </w:rPr>
              <w:t>İL</w:t>
            </w:r>
            <w:r w:rsidRPr="000B7D91">
              <w:rPr>
                <w:rFonts w:cstheme="minorHAnsi"/>
                <w:b/>
                <w:noProof/>
                <w:color w:val="000000" w:themeColor="text1"/>
              </w:rPr>
              <w:t>MESİ</w:t>
            </w:r>
          </w:p>
        </w:tc>
      </w:tr>
      <w:tr w:rsidR="00137624" w:rsidRPr="000B7D91" w14:paraId="2A2B24F7" w14:textId="77777777" w:rsidTr="00B6480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4092" w14:textId="77777777" w:rsidR="00137624" w:rsidRPr="000B7D91" w:rsidRDefault="00137624" w:rsidP="001376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18B2" w14:textId="55DB6C69" w:rsidR="00137624" w:rsidRPr="000B7D91" w:rsidRDefault="00137624" w:rsidP="001376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263F0">
              <w:rPr>
                <w:rFonts w:asciiTheme="minorHAnsi" w:hAnsiTheme="minorHAnsi" w:cstheme="minorHAnsi"/>
                <w:color w:val="000000"/>
                <w:sz w:val="22"/>
              </w:rPr>
              <w:t xml:space="preserve">Ziyaret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dernek/oda/</w:t>
            </w:r>
            <w:r w:rsidRPr="001263F0">
              <w:rPr>
                <w:rFonts w:asciiTheme="minorHAnsi" w:hAnsiTheme="minorHAnsi" w:cstheme="minorHAnsi"/>
                <w:color w:val="000000"/>
                <w:sz w:val="22"/>
              </w:rPr>
              <w:t>kurumların profilinin firma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nıza</w:t>
            </w:r>
            <w:r w:rsidRPr="001263F0">
              <w:rPr>
                <w:rFonts w:asciiTheme="minorHAnsi" w:hAnsiTheme="minorHAnsi" w:cstheme="minorHAnsi"/>
                <w:color w:val="000000"/>
                <w:sz w:val="22"/>
              </w:rPr>
              <w:t xml:space="preserve">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803" w14:textId="77777777" w:rsidR="00137624" w:rsidRPr="000B7D91" w:rsidRDefault="00137624" w:rsidP="0013762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37624" w:rsidRPr="000B7D91" w14:paraId="3E7DE2B0" w14:textId="77777777" w:rsidTr="00B6480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E488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0987" w14:textId="24B9AAFB" w:rsidR="00137624" w:rsidRPr="000B7D91" w:rsidRDefault="00137624" w:rsidP="00F722ED">
            <w:pPr>
              <w:spacing w:after="0" w:line="240" w:lineRule="auto"/>
              <w:rPr>
                <w:rFonts w:cstheme="minorHAnsi"/>
                <w:noProof/>
              </w:rPr>
            </w:pPr>
            <w:r w:rsidRPr="00FA44B2">
              <w:rPr>
                <w:rFonts w:cstheme="minorHAnsi"/>
                <w:color w:val="000000"/>
              </w:rPr>
              <w:t>Kurumlarla ve</w:t>
            </w:r>
            <w:r>
              <w:rPr>
                <w:rFonts w:cstheme="minorHAnsi"/>
                <w:color w:val="000000"/>
              </w:rPr>
              <w:t>/veya</w:t>
            </w:r>
            <w:r w:rsidRPr="00FA44B2">
              <w:rPr>
                <w:rFonts w:cstheme="minorHAnsi"/>
                <w:color w:val="000000"/>
              </w:rPr>
              <w:t xml:space="preserve"> potansiyel ithalatçı firmalarla </w:t>
            </w:r>
            <w:r w:rsidRPr="000B7D91">
              <w:rPr>
                <w:rFonts w:cstheme="minorHAnsi"/>
                <w:noProof/>
                <w:color w:val="000000"/>
              </w:rPr>
              <w:t xml:space="preserve">B2B ikili iş görüşmeleri organizasyonu için alınan hizmete ilişkin memnuniyet ve faaliyet öncesinde </w:t>
            </w:r>
            <w:r w:rsidR="001F30F1">
              <w:rPr>
                <w:rFonts w:cstheme="minorHAnsi"/>
                <w:noProof/>
                <w:color w:val="000000"/>
              </w:rPr>
              <w:t>sunulan</w:t>
            </w:r>
            <w:r w:rsidRPr="000B7D91">
              <w:rPr>
                <w:rFonts w:cstheme="minorHAnsi"/>
                <w:noProof/>
                <w:color w:val="000000"/>
              </w:rPr>
              <w:t xml:space="preserve"> görüşme yapılacak firma listesi ve ülke dosyasının yeterliliği</w:t>
            </w:r>
            <w:r w:rsidR="00F722ED">
              <w:rPr>
                <w:rFonts w:cstheme="minorHAnsi"/>
                <w:noProof/>
                <w:color w:val="000000"/>
              </w:rPr>
              <w:t xml:space="preserve"> </w:t>
            </w:r>
            <w:r w:rsidRPr="000B7D91">
              <w:rPr>
                <w:rFonts w:cstheme="minorHAnsi"/>
                <w:noProof/>
                <w:color w:val="000000"/>
              </w:rPr>
              <w:t>(Faaliyet öncesinde görüşme yapılacak firma listesi ve ülke dosyası sunulmadıysa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02B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37624" w:rsidRPr="000B7D91" w14:paraId="026B904C" w14:textId="77777777" w:rsidTr="00B6480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5772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A4A0" w14:textId="6519672C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Görüşme yapılan </w:t>
            </w:r>
            <w:r>
              <w:rPr>
                <w:rFonts w:asciiTheme="minorHAnsi" w:hAnsiTheme="minorHAnsi" w:cstheme="minorHAnsi"/>
                <w:noProof/>
                <w:color w:val="000000"/>
                <w:sz w:val="22"/>
              </w:rPr>
              <w:t>şirketlerin/ithalatçıların</w:t>
            </w: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profilinin firmanıza uygunluğu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83D7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37624" w:rsidRPr="000B7D91" w14:paraId="31332A0A" w14:textId="77777777" w:rsidTr="00B6480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6822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C6DB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/>
                <w:sz w:val="22"/>
              </w:rPr>
            </w:pPr>
            <w:r w:rsidRPr="000B7D91">
              <w:rPr>
                <w:rFonts w:asciiTheme="minorHAnsi" w:hAnsiTheme="minorHAnsi" w:cstheme="minorHAnsi"/>
                <w:noProof/>
                <w:color w:val="000000"/>
                <w:sz w:val="22"/>
              </w:rPr>
              <w:t>Ulaşım, konaklama, transfer organizasyonuna ilişkin memnuniyet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CB1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37624" w:rsidRPr="000B7D91" w14:paraId="03459936" w14:textId="77777777" w:rsidTr="00B6480E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7AB384" w14:textId="15965991" w:rsidR="00137624" w:rsidRPr="000B7D91" w:rsidRDefault="00137624" w:rsidP="00364F9F">
            <w:pPr>
              <w:pStyle w:val="ListeParagraf"/>
              <w:numPr>
                <w:ilvl w:val="0"/>
                <w:numId w:val="1"/>
              </w:numPr>
              <w:spacing w:after="0" w:line="262" w:lineRule="auto"/>
              <w:jc w:val="center"/>
              <w:rPr>
                <w:rFonts w:cstheme="minorHAnsi"/>
                <w:noProof/>
              </w:rPr>
            </w:pPr>
            <w:r w:rsidRPr="000B7D91">
              <w:rPr>
                <w:rFonts w:cstheme="minorHAnsi"/>
                <w:b/>
                <w:noProof/>
                <w:color w:val="000000" w:themeColor="text1"/>
              </w:rPr>
              <w:t>FAALİYETİN GENEL DEĞERLENDİRMESİ</w:t>
            </w:r>
          </w:p>
        </w:tc>
      </w:tr>
      <w:tr w:rsidR="00137624" w:rsidRPr="000B7D91" w14:paraId="7AC044F9" w14:textId="77777777" w:rsidTr="00B6480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6052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EA02" w14:textId="77777777" w:rsidR="00137624" w:rsidRPr="000B7D91" w:rsidRDefault="00137624" w:rsidP="00B6480E">
            <w:pPr>
              <w:spacing w:after="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color w:val="000000" w:themeColor="text1"/>
              </w:rPr>
              <w:t>F</w:t>
            </w:r>
            <w:r w:rsidRPr="000B7D91">
              <w:rPr>
                <w:rFonts w:cstheme="minorHAnsi"/>
                <w:noProof/>
                <w:color w:val="000000" w:themeColor="text1"/>
              </w:rPr>
              <w:t>aaliyeti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0C64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137624" w:rsidRPr="000B7D91" w14:paraId="7C46244F" w14:textId="77777777" w:rsidTr="00B6480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D22ECD5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E48243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0B7D91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665134" w14:textId="77777777" w:rsidR="00137624" w:rsidRPr="000B7D91" w:rsidRDefault="00137624" w:rsidP="00B6480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29EBE49C" w14:textId="77777777" w:rsidR="00137624" w:rsidRPr="000B7D91" w:rsidRDefault="00137624" w:rsidP="00137624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37624" w:rsidRPr="000B7D91" w14:paraId="02BDA84E" w14:textId="77777777" w:rsidTr="00B6480E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9ADFC87" w14:textId="77777777" w:rsidR="00137624" w:rsidRPr="000B7D91" w:rsidRDefault="00137624" w:rsidP="00B6480E">
            <w:pPr>
              <w:jc w:val="center"/>
              <w:rPr>
                <w:noProof/>
              </w:rPr>
            </w:pPr>
            <w:r w:rsidRPr="000B7D91">
              <w:rPr>
                <w:rFonts w:cstheme="minorHAnsi"/>
                <w:b/>
                <w:bCs/>
                <w:noProof/>
                <w:sz w:val="28"/>
              </w:rPr>
              <w:t>GÖRÜŞ VE ÖNERİLERİNİZ</w:t>
            </w:r>
          </w:p>
        </w:tc>
      </w:tr>
      <w:tr w:rsidR="00137624" w:rsidRPr="000B7D91" w14:paraId="1457AB80" w14:textId="77777777" w:rsidTr="00B6480E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40EE62F8" w14:textId="77777777" w:rsidR="00137624" w:rsidRPr="000B7D91" w:rsidRDefault="00137624" w:rsidP="00B6480E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B7D91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137624" w:rsidRPr="000B7D91" w14:paraId="1976D181" w14:textId="77777777" w:rsidTr="00B6480E">
        <w:tc>
          <w:tcPr>
            <w:tcW w:w="10343" w:type="dxa"/>
          </w:tcPr>
          <w:p w14:paraId="025B0B18" w14:textId="77777777" w:rsidR="00137624" w:rsidRPr="000B7D91" w:rsidRDefault="00137624" w:rsidP="00B6480E">
            <w:pPr>
              <w:rPr>
                <w:noProof/>
              </w:rPr>
            </w:pPr>
          </w:p>
          <w:p w14:paraId="79C55708" w14:textId="77777777" w:rsidR="00137624" w:rsidRPr="000B7D91" w:rsidRDefault="00137624" w:rsidP="00B6480E">
            <w:pPr>
              <w:rPr>
                <w:noProof/>
              </w:rPr>
            </w:pPr>
          </w:p>
          <w:p w14:paraId="22A8BA68" w14:textId="77777777" w:rsidR="00137624" w:rsidRPr="000B7D91" w:rsidRDefault="00137624" w:rsidP="00B6480E">
            <w:pPr>
              <w:rPr>
                <w:noProof/>
              </w:rPr>
            </w:pPr>
          </w:p>
          <w:p w14:paraId="3E03F2EF" w14:textId="77777777" w:rsidR="00137624" w:rsidRPr="000B7D91" w:rsidRDefault="00137624" w:rsidP="00B6480E">
            <w:pPr>
              <w:rPr>
                <w:noProof/>
              </w:rPr>
            </w:pPr>
          </w:p>
          <w:p w14:paraId="388B9BC8" w14:textId="77777777" w:rsidR="00137624" w:rsidRPr="000B7D91" w:rsidRDefault="00137624" w:rsidP="00B6480E">
            <w:pPr>
              <w:rPr>
                <w:noProof/>
              </w:rPr>
            </w:pPr>
          </w:p>
          <w:p w14:paraId="5EE42324" w14:textId="77777777" w:rsidR="00137624" w:rsidRPr="000B7D91" w:rsidRDefault="00137624" w:rsidP="00B6480E">
            <w:pPr>
              <w:rPr>
                <w:noProof/>
              </w:rPr>
            </w:pPr>
          </w:p>
          <w:p w14:paraId="712513F6" w14:textId="77777777" w:rsidR="00137624" w:rsidRPr="000B7D91" w:rsidRDefault="00137624" w:rsidP="00B6480E">
            <w:pPr>
              <w:rPr>
                <w:noProof/>
              </w:rPr>
            </w:pPr>
          </w:p>
          <w:p w14:paraId="367BB62F" w14:textId="77777777" w:rsidR="00137624" w:rsidRPr="000B7D91" w:rsidRDefault="00137624" w:rsidP="00B6480E">
            <w:pPr>
              <w:rPr>
                <w:noProof/>
              </w:rPr>
            </w:pPr>
          </w:p>
          <w:p w14:paraId="4308FF9E" w14:textId="77777777" w:rsidR="00137624" w:rsidRPr="000B7D91" w:rsidRDefault="00137624" w:rsidP="00B6480E">
            <w:pPr>
              <w:rPr>
                <w:noProof/>
              </w:rPr>
            </w:pPr>
          </w:p>
          <w:p w14:paraId="4B43225F" w14:textId="77777777" w:rsidR="00137624" w:rsidRPr="000B7D91" w:rsidRDefault="00137624" w:rsidP="00B6480E">
            <w:pPr>
              <w:rPr>
                <w:noProof/>
              </w:rPr>
            </w:pPr>
          </w:p>
          <w:p w14:paraId="698A6569" w14:textId="77777777" w:rsidR="00137624" w:rsidRPr="000B7D91" w:rsidRDefault="00137624" w:rsidP="00B6480E">
            <w:pPr>
              <w:rPr>
                <w:noProof/>
              </w:rPr>
            </w:pPr>
          </w:p>
          <w:p w14:paraId="7D61513F" w14:textId="77777777" w:rsidR="00137624" w:rsidRPr="000B7D91" w:rsidRDefault="00137624" w:rsidP="00B6480E">
            <w:pPr>
              <w:rPr>
                <w:noProof/>
              </w:rPr>
            </w:pPr>
          </w:p>
        </w:tc>
      </w:tr>
    </w:tbl>
    <w:p w14:paraId="7E4FFFD3" w14:textId="77777777" w:rsidR="00137624" w:rsidRPr="000B7D91" w:rsidRDefault="00137624" w:rsidP="00137624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37624" w:rsidRPr="000B7D91" w14:paraId="18285207" w14:textId="77777777" w:rsidTr="00B6480E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E164A2C" w14:textId="77777777" w:rsidR="00137624" w:rsidRPr="000B7D91" w:rsidRDefault="00137624" w:rsidP="00B6480E">
            <w:pPr>
              <w:jc w:val="center"/>
              <w:rPr>
                <w:noProof/>
              </w:rPr>
            </w:pPr>
            <w:r w:rsidRPr="000B7D91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137624" w:rsidRPr="000B7D91" w14:paraId="6634372A" w14:textId="77777777" w:rsidTr="00B6480E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9E2F3" w:themeFill="accent1" w:themeFillTint="33"/>
          </w:tcPr>
          <w:p w14:paraId="5DDF9A6D" w14:textId="03F80CF1" w:rsidR="00137624" w:rsidRPr="000B7D91" w:rsidRDefault="00137624" w:rsidP="00B6480E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0B7D91">
              <w:rPr>
                <w:noProof/>
                <w:color w:val="404040" w:themeColor="text1" w:themeTint="BF"/>
              </w:rPr>
              <w:t xml:space="preserve">Değerlendiren kişi adı, soyadı ve </w:t>
            </w:r>
            <w:r w:rsidR="00EE605E">
              <w:rPr>
                <w:noProof/>
                <w:color w:val="404040" w:themeColor="text1" w:themeTint="BF"/>
              </w:rPr>
              <w:t>ü</w:t>
            </w:r>
            <w:r w:rsidRPr="000B7D91">
              <w:rPr>
                <w:noProof/>
                <w:color w:val="404040" w:themeColor="text1" w:themeTint="BF"/>
              </w:rPr>
              <w:t xml:space="preserve">nvanı yazılacak, imza atılacaktır. </w:t>
            </w:r>
          </w:p>
        </w:tc>
      </w:tr>
      <w:tr w:rsidR="00137624" w:rsidRPr="000B7D91" w14:paraId="1FC6721B" w14:textId="77777777" w:rsidTr="00B6480E">
        <w:tc>
          <w:tcPr>
            <w:tcW w:w="10343" w:type="dxa"/>
          </w:tcPr>
          <w:p w14:paraId="7C3531DA" w14:textId="77777777" w:rsidR="00137624" w:rsidRPr="000B7D91" w:rsidRDefault="00137624" w:rsidP="00B6480E">
            <w:pPr>
              <w:rPr>
                <w:noProof/>
              </w:rPr>
            </w:pPr>
          </w:p>
        </w:tc>
      </w:tr>
    </w:tbl>
    <w:p w14:paraId="1B143DAB" w14:textId="77777777" w:rsidR="00137624" w:rsidRPr="000B7D91" w:rsidRDefault="00137624" w:rsidP="00137624">
      <w:pPr>
        <w:rPr>
          <w:noProof/>
        </w:rPr>
      </w:pPr>
    </w:p>
    <w:p w14:paraId="728E8403" w14:textId="77777777" w:rsidR="00137624" w:rsidRPr="000B7D91" w:rsidRDefault="00137624" w:rsidP="00137624">
      <w:pPr>
        <w:rPr>
          <w:noProof/>
        </w:rPr>
      </w:pPr>
    </w:p>
    <w:p w14:paraId="606B5E73" w14:textId="77777777" w:rsidR="00137624" w:rsidRPr="000B7D91" w:rsidRDefault="00137624" w:rsidP="00137624">
      <w:pPr>
        <w:rPr>
          <w:noProof/>
        </w:rPr>
      </w:pPr>
    </w:p>
    <w:p w14:paraId="12134942" w14:textId="77777777" w:rsidR="00137624" w:rsidRPr="000B7D91" w:rsidRDefault="00137624" w:rsidP="00137624">
      <w:pPr>
        <w:rPr>
          <w:noProof/>
        </w:rPr>
      </w:pPr>
    </w:p>
    <w:p w14:paraId="08EE1689" w14:textId="77777777" w:rsidR="00137624" w:rsidRPr="000B7D91" w:rsidRDefault="00137624" w:rsidP="00137624">
      <w:pPr>
        <w:rPr>
          <w:noProof/>
        </w:rPr>
      </w:pPr>
    </w:p>
    <w:p w14:paraId="30E34A08" w14:textId="77777777" w:rsidR="00137624" w:rsidRPr="000B7D91" w:rsidRDefault="00137624" w:rsidP="00137624">
      <w:pPr>
        <w:rPr>
          <w:noProof/>
        </w:rPr>
      </w:pPr>
    </w:p>
    <w:p w14:paraId="1A9BDA98" w14:textId="77777777" w:rsidR="00137624" w:rsidRPr="000B7D91" w:rsidRDefault="00137624" w:rsidP="00137624">
      <w:pPr>
        <w:tabs>
          <w:tab w:val="left" w:pos="3360"/>
          <w:tab w:val="left" w:pos="5610"/>
        </w:tabs>
        <w:rPr>
          <w:noProof/>
        </w:rPr>
      </w:pPr>
      <w:r w:rsidRPr="000B7D91">
        <w:rPr>
          <w:noProof/>
        </w:rPr>
        <w:tab/>
      </w:r>
      <w:r w:rsidRPr="000B7D91">
        <w:rPr>
          <w:noProof/>
        </w:rPr>
        <w:tab/>
      </w:r>
    </w:p>
    <w:p w14:paraId="5DE9DD2F" w14:textId="77777777" w:rsidR="00B5145F" w:rsidRDefault="00B5145F"/>
    <w:sectPr w:rsidR="00B5145F" w:rsidSect="00364F9F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DD55" w14:textId="77777777" w:rsidR="00B73C01" w:rsidRDefault="00B73C01">
      <w:pPr>
        <w:spacing w:after="0" w:line="240" w:lineRule="auto"/>
      </w:pPr>
      <w:r>
        <w:separator/>
      </w:r>
    </w:p>
  </w:endnote>
  <w:endnote w:type="continuationSeparator" w:id="0">
    <w:p w14:paraId="5FB810AF" w14:textId="77777777" w:rsidR="00B73C01" w:rsidRDefault="00B7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FAD6C9" w14:textId="13B98616" w:rsidR="000004C0" w:rsidRPr="00A94F7A" w:rsidRDefault="000004C0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F0EC35F" w14:textId="77777777" w:rsidR="000004C0" w:rsidRDefault="00137624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9C69" w14:textId="77777777" w:rsidR="00B73C01" w:rsidRDefault="00B73C01">
      <w:pPr>
        <w:spacing w:after="0" w:line="240" w:lineRule="auto"/>
      </w:pPr>
      <w:r>
        <w:separator/>
      </w:r>
    </w:p>
  </w:footnote>
  <w:footnote w:type="continuationSeparator" w:id="0">
    <w:p w14:paraId="0ED7E043" w14:textId="77777777" w:rsidR="00B73C01" w:rsidRDefault="00B7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A9D8" w14:textId="0B6102EA" w:rsidR="000004C0" w:rsidRPr="000662AA" w:rsidRDefault="000662AA" w:rsidP="000662AA">
    <w:pPr>
      <w:pStyle w:val="stBilgi"/>
      <w:pBdr>
        <w:bottom w:val="single" w:sz="4" w:space="1" w:color="auto"/>
      </w:pBdr>
      <w:spacing w:after="240"/>
      <w:rPr>
        <w:rFonts w:eastAsia="Times New Roman"/>
        <w:bCs/>
        <w:i/>
        <w:color w:val="000000"/>
        <w:szCs w:val="24"/>
        <w:lang w:eastAsia="tr-TR"/>
      </w:rPr>
    </w:pPr>
    <w:bookmarkStart w:id="2" w:name="_Hlk154507343"/>
    <w:bookmarkStart w:id="3" w:name="_Hlk154507342"/>
    <w:bookmarkStart w:id="4" w:name="_Hlk154503649"/>
    <w:bookmarkStart w:id="5" w:name="_Hlk154503648"/>
    <w:bookmarkStart w:id="6" w:name="_Hlk154500039"/>
    <w:bookmarkStart w:id="7" w:name="_Hlk154500038"/>
    <w:bookmarkStart w:id="8" w:name="_Hlk154483439"/>
    <w:bookmarkStart w:id="9" w:name="_Hlk154483438"/>
    <w:bookmarkStart w:id="10" w:name="_Hlk154483402"/>
    <w:bookmarkStart w:id="11" w:name="_Hlk161926479"/>
    <w:bookmarkStart w:id="12" w:name="_Hlk161926478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89"/>
    <w:rsid w:val="000004C0"/>
    <w:rsid w:val="000662AA"/>
    <w:rsid w:val="00074195"/>
    <w:rsid w:val="000D1ED0"/>
    <w:rsid w:val="00137624"/>
    <w:rsid w:val="001F30F1"/>
    <w:rsid w:val="00364F9F"/>
    <w:rsid w:val="0043021A"/>
    <w:rsid w:val="004609F0"/>
    <w:rsid w:val="00487C6B"/>
    <w:rsid w:val="00653797"/>
    <w:rsid w:val="00686C99"/>
    <w:rsid w:val="00A22225"/>
    <w:rsid w:val="00B22340"/>
    <w:rsid w:val="00B5145F"/>
    <w:rsid w:val="00B54645"/>
    <w:rsid w:val="00B73C01"/>
    <w:rsid w:val="00BD1F7A"/>
    <w:rsid w:val="00D63089"/>
    <w:rsid w:val="00EE605E"/>
    <w:rsid w:val="00F4549F"/>
    <w:rsid w:val="00F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564EF8"/>
  <w15:chartTrackingRefBased/>
  <w15:docId w15:val="{BBC8BC3C-32EE-4AE6-A063-CA7F139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6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7624"/>
    <w:pPr>
      <w:ind w:left="720"/>
      <w:contextualSpacing/>
    </w:pPr>
  </w:style>
  <w:style w:type="paragraph" w:styleId="NormalWeb">
    <w:name w:val="Normal (Web)"/>
    <w:basedOn w:val="Normal"/>
    <w:rsid w:val="0013762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3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4F9F"/>
  </w:style>
  <w:style w:type="paragraph" w:styleId="AltBilgi">
    <w:name w:val="footer"/>
    <w:basedOn w:val="Normal"/>
    <w:link w:val="AltBilgiChar"/>
    <w:uiPriority w:val="99"/>
    <w:unhideWhenUsed/>
    <w:rsid w:val="0036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4F9F"/>
  </w:style>
  <w:style w:type="character" w:styleId="AklamaBavurusu">
    <w:name w:val="annotation reference"/>
    <w:basedOn w:val="VarsaylanParagrafYazTipi"/>
    <w:uiPriority w:val="99"/>
    <w:semiHidden/>
    <w:unhideWhenUsed/>
    <w:rsid w:val="004302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02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02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02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021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021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0D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Feyzanur Toklu</dc:creator>
  <cp:keywords/>
  <dc:description/>
  <cp:lastModifiedBy>Fatma Derya Koç</cp:lastModifiedBy>
  <cp:revision>13</cp:revision>
  <dcterms:created xsi:type="dcterms:W3CDTF">2024-01-04T21:57:00Z</dcterms:created>
  <dcterms:modified xsi:type="dcterms:W3CDTF">2024-04-09T14:20:00Z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datetime=2024-03-21T12:22:25.803Z</vt:lpwstr>
  </property>
</Properties>
</file>